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E5" w:rsidRDefault="004A5DE5" w:rsidP="004A5DE5">
      <w:pPr>
        <w:pStyle w:val="a4"/>
      </w:pPr>
      <w:r>
        <w:t>Объект_________________________________________________________________</w:t>
      </w:r>
    </w:p>
    <w:p w:rsidR="004A5DE5" w:rsidRDefault="004A5DE5" w:rsidP="004A5DE5">
      <w:pPr>
        <w:pStyle w:val="a4"/>
      </w:pPr>
      <w:r>
        <w:t>_______________________________________________________________________</w:t>
      </w:r>
    </w:p>
    <w:p w:rsidR="004A5DE5" w:rsidRDefault="004A5DE5" w:rsidP="004A5DE5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4A5DE5" w:rsidRDefault="004A5DE5" w:rsidP="004A5DE5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4A5DE5" w:rsidRDefault="004A5DE5" w:rsidP="004A5DE5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4A5DE5" w:rsidRDefault="004A5DE5" w:rsidP="004A5DE5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4A5DE5" w:rsidRDefault="004A5DE5" w:rsidP="004A5DE5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4A5DE5" w:rsidRDefault="004A5DE5" w:rsidP="004A5DE5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4A5DE5" w:rsidRDefault="004A5DE5" w:rsidP="004A5DE5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4A5DE5" w:rsidRDefault="004A5DE5" w:rsidP="004A5DE5">
      <w:pPr>
        <w:jc w:val="right"/>
        <w:rPr>
          <w:sz w:val="26"/>
        </w:rPr>
      </w:pPr>
    </w:p>
    <w:p w:rsidR="004A5DE5" w:rsidRDefault="004A5DE5" w:rsidP="004A5DE5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ПРОТОКОЛ</w:t>
      </w:r>
    </w:p>
    <w:p w:rsidR="004A5DE5" w:rsidRDefault="004A5DE5" w:rsidP="004A5DE5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осмотра и проверки смонтированного электрооборудования распределительных устройств и электрических подстанций напряжением до 35 кВ включительно</w:t>
      </w:r>
    </w:p>
    <w:p w:rsidR="004A5DE5" w:rsidRDefault="004A5DE5" w:rsidP="004A5DE5">
      <w:pPr>
        <w:jc w:val="both"/>
        <w:rPr>
          <w:sz w:val="26"/>
          <w:szCs w:val="26"/>
        </w:rPr>
      </w:pPr>
    </w:p>
    <w:p w:rsidR="004A5DE5" w:rsidRDefault="004A5DE5" w:rsidP="004A5DE5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«___»_______________200__г.</w:t>
      </w:r>
    </w:p>
    <w:p w:rsidR="004A5DE5" w:rsidRDefault="004A5DE5" w:rsidP="004A5DE5">
      <w:pPr>
        <w:jc w:val="both"/>
      </w:pPr>
    </w:p>
    <w:p w:rsidR="004A5DE5" w:rsidRDefault="004A5DE5" w:rsidP="004A5DE5">
      <w:pPr>
        <w:pStyle w:val="a4"/>
        <w:jc w:val="both"/>
      </w:pPr>
      <w:r>
        <w:t xml:space="preserve">На смонтированном электрооборудовании (перечисленном в прилагаемой к акту ведомости) согласно требованиям </w:t>
      </w:r>
      <w:proofErr w:type="spellStart"/>
      <w:r>
        <w:t>СНиП</w:t>
      </w:r>
      <w:proofErr w:type="spellEnd"/>
      <w:r>
        <w:t xml:space="preserve"> 3.05.06-85, ПУЭ-98 и документации заводов–изготовителей произведены:</w:t>
      </w:r>
    </w:p>
    <w:p w:rsidR="004A5DE5" w:rsidRDefault="004A5DE5" w:rsidP="004A5DE5">
      <w:pPr>
        <w:pStyle w:val="a4"/>
        <w:jc w:val="both"/>
      </w:pPr>
      <w:r>
        <w:t>1. Регулировка механической части коммутационных аппаратов, их контактных пар, приводов и блокировок_______________________________________________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  (результат)</w:t>
      </w:r>
    </w:p>
    <w:p w:rsidR="004A5DE5" w:rsidRDefault="004A5DE5" w:rsidP="004A5DE5">
      <w:pPr>
        <w:pStyle w:val="a4"/>
        <w:jc w:val="both"/>
      </w:pPr>
      <w:r>
        <w:t>2. Проверка коммутационных аппаратов, приводов к ним и блокировок на многократное включение и выключение_____________________________________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(результат)</w:t>
      </w:r>
    </w:p>
    <w:p w:rsidR="004A5DE5" w:rsidRDefault="004A5DE5" w:rsidP="004A5DE5">
      <w:pPr>
        <w:pStyle w:val="a4"/>
        <w:jc w:val="both"/>
      </w:pPr>
      <w:r>
        <w:t xml:space="preserve">3. </w:t>
      </w:r>
      <w:proofErr w:type="spellStart"/>
      <w:r>
        <w:t>Фазировка</w:t>
      </w:r>
      <w:proofErr w:type="spellEnd"/>
      <w:r>
        <w:t xml:space="preserve"> первичных цепей коммутации__________________________________</w:t>
      </w:r>
    </w:p>
    <w:p w:rsidR="004A5DE5" w:rsidRDefault="004A5DE5" w:rsidP="004A5DE5">
      <w:pPr>
        <w:pStyle w:val="a4"/>
        <w:jc w:val="both"/>
      </w:pPr>
      <w:r>
        <w:t>_______________________________________________________________________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>(результат)</w:t>
      </w:r>
    </w:p>
    <w:p w:rsidR="004A5DE5" w:rsidRDefault="004A5DE5" w:rsidP="004A5DE5">
      <w:pPr>
        <w:pStyle w:val="a4"/>
        <w:jc w:val="both"/>
      </w:pPr>
      <w:r>
        <w:t xml:space="preserve">4. Проверка свободного перемещения и надежной фиксации </w:t>
      </w:r>
      <w:proofErr w:type="spellStart"/>
      <w:r>
        <w:t>выкатных</w:t>
      </w:r>
      <w:proofErr w:type="spellEnd"/>
      <w:r>
        <w:t xml:space="preserve"> элементов КРУ в рабочем и контрольном положении, работы шторок и механических блокировок._____________________________________________________________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езультат)</w:t>
      </w:r>
    </w:p>
    <w:p w:rsidR="004A5DE5" w:rsidRDefault="004A5DE5" w:rsidP="004A5DE5">
      <w:pPr>
        <w:pStyle w:val="a4"/>
        <w:jc w:val="both"/>
      </w:pPr>
      <w:r>
        <w:t>5. Смазка трущихся деталей и контактов коммутационных аппаратов____________</w:t>
      </w:r>
    </w:p>
    <w:p w:rsidR="004A5DE5" w:rsidRDefault="004A5DE5" w:rsidP="004A5DE5">
      <w:pPr>
        <w:pStyle w:val="a4"/>
        <w:jc w:val="both"/>
      </w:pPr>
      <w:r>
        <w:t>_______________________________________________________________________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>(выполнено)</w:t>
      </w:r>
    </w:p>
    <w:p w:rsidR="004A5DE5" w:rsidRDefault="004A5DE5" w:rsidP="004A5DE5">
      <w:pPr>
        <w:pStyle w:val="a4"/>
        <w:jc w:val="both"/>
      </w:pPr>
      <w:r>
        <w:t>6. Проверка уровня изоляционного масла в электрических аппаратах и при необходимости их доливка________________________________________________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>(результат)</w:t>
      </w:r>
    </w:p>
    <w:p w:rsidR="004A5DE5" w:rsidRDefault="004A5DE5" w:rsidP="004A5DE5">
      <w:pPr>
        <w:pStyle w:val="a4"/>
        <w:jc w:val="both"/>
      </w:pPr>
      <w:r>
        <w:t>7. Осмотр и проверка контактных соединений на соответствие требованиям нормативно-технической документации_____________________________________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(выполнено)</w:t>
      </w:r>
    </w:p>
    <w:p w:rsidR="004A5DE5" w:rsidRDefault="004A5DE5" w:rsidP="004A5DE5">
      <w:pPr>
        <w:pStyle w:val="a4"/>
        <w:jc w:val="both"/>
      </w:pPr>
      <w:r>
        <w:t>8. Проверка открывания дверей камер (ячеек, шкафов), работы замков и выполнения проектных надписей___________________________________________</w:t>
      </w:r>
    </w:p>
    <w:p w:rsidR="004A5DE5" w:rsidRDefault="004A5DE5" w:rsidP="004A5DE5">
      <w:pPr>
        <w:pStyle w:val="a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(выполнено)</w:t>
      </w:r>
    </w:p>
    <w:p w:rsidR="004A5DE5" w:rsidRDefault="004A5DE5" w:rsidP="004A5DE5">
      <w:pPr>
        <w:pStyle w:val="a4"/>
        <w:jc w:val="both"/>
      </w:pPr>
      <w:r>
        <w:t>Заключение____________________________________________________________________________________________________________________________________</w:t>
      </w:r>
    </w:p>
    <w:p w:rsidR="004A5DE5" w:rsidRDefault="004A5DE5" w:rsidP="004A5DE5">
      <w:pPr>
        <w:pStyle w:val="a4"/>
        <w:jc w:val="both"/>
      </w:pPr>
      <w:r>
        <w:t>______________________________________________________________________________________________________________________________________________</w:t>
      </w:r>
    </w:p>
    <w:p w:rsidR="004A5DE5" w:rsidRDefault="004A5DE5" w:rsidP="004A5DE5">
      <w:pPr>
        <w:pStyle w:val="a4"/>
        <w:jc w:val="both"/>
      </w:pPr>
    </w:p>
    <w:p w:rsidR="004A5DE5" w:rsidRDefault="004A5DE5" w:rsidP="004A5DE5">
      <w:pPr>
        <w:pStyle w:val="a4"/>
        <w:jc w:val="both"/>
      </w:pPr>
      <w:r>
        <w:t>Осмотр и проверку произвел:</w:t>
      </w:r>
    </w:p>
    <w:p w:rsidR="004A5DE5" w:rsidRDefault="004A5DE5" w:rsidP="004A5DE5">
      <w:pPr>
        <w:pStyle w:val="a4"/>
        <w:jc w:val="both"/>
      </w:pPr>
      <w:r>
        <w:t>Лицо, осуществляющее строительство______________________________________</w:t>
      </w:r>
    </w:p>
    <w:p w:rsidR="004A5DE5" w:rsidRDefault="004A5DE5" w:rsidP="004A5DE5">
      <w:pPr>
        <w:pStyle w:val="a4"/>
        <w:jc w:val="both"/>
      </w:pPr>
      <w:r>
        <w:t>_______________________________________________________________________</w:t>
      </w:r>
    </w:p>
    <w:p w:rsidR="004A5DE5" w:rsidRDefault="004A5DE5" w:rsidP="004A5DE5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4A5DE5" w:rsidRDefault="004A5DE5" w:rsidP="004A5DE5">
      <w:pPr>
        <w:pStyle w:val="a4"/>
        <w:jc w:val="both"/>
      </w:pPr>
      <w:r>
        <w:t>Производитель работ_____________________________________________________</w:t>
      </w:r>
    </w:p>
    <w:p w:rsidR="004A5DE5" w:rsidRDefault="004A5DE5" w:rsidP="004A5DE5">
      <w:pPr>
        <w:pStyle w:val="a4"/>
        <w:jc w:val="both"/>
      </w:pPr>
      <w:r>
        <w:t>_______________________________________________________________________</w:t>
      </w:r>
    </w:p>
    <w:p w:rsidR="004A5DE5" w:rsidRDefault="004A5DE5" w:rsidP="004A5DE5">
      <w:pPr>
        <w:jc w:val="center"/>
        <w:rPr>
          <w:sz w:val="20"/>
        </w:rPr>
      </w:pPr>
      <w:r>
        <w:rPr>
          <w:sz w:val="20"/>
        </w:rPr>
        <w:lastRenderedPageBreak/>
        <w:t>(наименование организации, должность, фамилия, инициалы, подпись)</w:t>
      </w:r>
    </w:p>
    <w:p w:rsidR="004A5DE5" w:rsidRDefault="004A5DE5" w:rsidP="004A5DE5">
      <w:pPr>
        <w:pStyle w:val="a4"/>
        <w:jc w:val="both"/>
      </w:pPr>
      <w:r>
        <w:t>Лицо, осуществляющее строительный контроль______________________________</w:t>
      </w:r>
    </w:p>
    <w:p w:rsidR="004A5DE5" w:rsidRDefault="004A5DE5" w:rsidP="004A5DE5">
      <w:pPr>
        <w:pStyle w:val="a4"/>
        <w:jc w:val="both"/>
      </w:pPr>
      <w:r>
        <w:t>_______________________________________________________________________</w:t>
      </w:r>
    </w:p>
    <w:p w:rsidR="004A5DE5" w:rsidRDefault="004A5DE5" w:rsidP="004A5DE5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4A5DE5" w:rsidRDefault="004A5DE5" w:rsidP="004A5DE5"/>
    <w:p w:rsidR="004A5DE5" w:rsidRDefault="004A5DE5" w:rsidP="004A5DE5"/>
    <w:p w:rsidR="004A5DE5" w:rsidRDefault="004A5DE5" w:rsidP="004A5DE5"/>
    <w:p w:rsidR="004A5DE5" w:rsidRDefault="004A5DE5" w:rsidP="004A5DE5"/>
    <w:p w:rsidR="004A5DE5" w:rsidRDefault="004A5DE5" w:rsidP="004A5DE5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A5DE5"/>
    <w:rsid w:val="004A5DE5"/>
    <w:rsid w:val="006518A3"/>
    <w:rsid w:val="00A57C48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D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A5DE5"/>
    <w:pPr>
      <w:jc w:val="center"/>
    </w:pPr>
    <w:rPr>
      <w:sz w:val="28"/>
    </w:rPr>
  </w:style>
  <w:style w:type="paragraph" w:styleId="a4">
    <w:name w:val="Body Text"/>
    <w:basedOn w:val="a"/>
    <w:rsid w:val="004A5DE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2017-05-04T01:17:00Z</dcterms:created>
  <dcterms:modified xsi:type="dcterms:W3CDTF">2017-05-04T01:17:00Z</dcterms:modified>
  <cp:category>Акты; протоколы</cp:category>
</cp:coreProperties>
</file>